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A41" w:rsidRDefault="00003A41" w:rsidP="00003A41">
      <w:pPr>
        <w:shd w:val="clear" w:color="auto" w:fill="FFFFFF"/>
        <w:spacing w:after="0" w:line="240" w:lineRule="auto"/>
        <w:jc w:val="center"/>
        <w:outlineLvl w:val="0"/>
        <w:rPr>
          <w:rFonts w:ascii="Arial" w:eastAsia="Times New Roman" w:hAnsi="Arial" w:cs="Arial"/>
          <w:color w:val="333333"/>
          <w:kern w:val="36"/>
          <w:sz w:val="28"/>
          <w:szCs w:val="35"/>
          <w:bdr w:val="none" w:sz="0" w:space="0" w:color="auto" w:frame="1"/>
        </w:rPr>
      </w:pPr>
      <w:r w:rsidRPr="00003A41">
        <w:rPr>
          <w:rFonts w:ascii="Arial" w:eastAsia="Times New Roman" w:hAnsi="Arial" w:cs="Arial"/>
          <w:color w:val="333333"/>
          <w:kern w:val="36"/>
          <w:sz w:val="28"/>
          <w:szCs w:val="35"/>
          <w:bdr w:val="none" w:sz="0" w:space="0" w:color="auto" w:frame="1"/>
        </w:rPr>
        <w:t>Mistik Güçleri Olan İnsanlar</w:t>
      </w:r>
    </w:p>
    <w:p w:rsidR="00003A41" w:rsidRDefault="00003A41" w:rsidP="00003A41">
      <w:pPr>
        <w:pStyle w:val="NormalWeb"/>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 xml:space="preserve">Mistiğin ne olduğunu açılayabilmek için ilk önce </w:t>
      </w:r>
      <w:proofErr w:type="spellStart"/>
      <w:r>
        <w:rPr>
          <w:rFonts w:ascii="Arial" w:hAnsi="Arial" w:cs="Arial"/>
          <w:color w:val="333333"/>
          <w:sz w:val="18"/>
          <w:szCs w:val="18"/>
        </w:rPr>
        <w:t>Mystikos</w:t>
      </w:r>
      <w:proofErr w:type="spellEnd"/>
      <w:r>
        <w:rPr>
          <w:rFonts w:ascii="Arial" w:hAnsi="Arial" w:cs="Arial"/>
          <w:color w:val="333333"/>
          <w:sz w:val="18"/>
          <w:szCs w:val="18"/>
        </w:rPr>
        <w:t xml:space="preserve"> ve </w:t>
      </w:r>
      <w:proofErr w:type="spellStart"/>
      <w:r>
        <w:rPr>
          <w:rFonts w:ascii="Arial" w:hAnsi="Arial" w:cs="Arial"/>
          <w:color w:val="333333"/>
          <w:sz w:val="18"/>
          <w:szCs w:val="18"/>
        </w:rPr>
        <w:t>mysteria</w:t>
      </w:r>
      <w:proofErr w:type="spellEnd"/>
      <w:r>
        <w:rPr>
          <w:rFonts w:ascii="Arial" w:hAnsi="Arial" w:cs="Arial"/>
          <w:color w:val="333333"/>
          <w:sz w:val="18"/>
          <w:szCs w:val="18"/>
        </w:rPr>
        <w:t xml:space="preserve"> </w:t>
      </w:r>
      <w:proofErr w:type="spellStart"/>
      <w:r>
        <w:rPr>
          <w:rFonts w:ascii="Arial" w:hAnsi="Arial" w:cs="Arial"/>
          <w:color w:val="333333"/>
          <w:sz w:val="18"/>
          <w:szCs w:val="18"/>
        </w:rPr>
        <w:t>kelimlerine</w:t>
      </w:r>
      <w:proofErr w:type="spellEnd"/>
      <w:r>
        <w:rPr>
          <w:rFonts w:ascii="Arial" w:hAnsi="Arial" w:cs="Arial"/>
          <w:color w:val="333333"/>
          <w:sz w:val="18"/>
          <w:szCs w:val="18"/>
        </w:rPr>
        <w:t xml:space="preserve"> bakalım. Yunanca olan iki kelime bunlar. Birinin anlamı “</w:t>
      </w:r>
      <w:proofErr w:type="spellStart"/>
      <w:r>
        <w:rPr>
          <w:rFonts w:ascii="Arial" w:hAnsi="Arial" w:cs="Arial"/>
          <w:color w:val="333333"/>
          <w:sz w:val="18"/>
          <w:szCs w:val="18"/>
        </w:rPr>
        <w:t>Elefsis</w:t>
      </w:r>
      <w:proofErr w:type="spellEnd"/>
      <w:r>
        <w:rPr>
          <w:rFonts w:ascii="Arial" w:hAnsi="Arial" w:cs="Arial"/>
          <w:color w:val="333333"/>
          <w:sz w:val="18"/>
          <w:szCs w:val="18"/>
        </w:rPr>
        <w:t xml:space="preserve"> Gizemlerine” katılan kişi, diğerinin anlamıysa gizemlere katılım demek. </w:t>
      </w:r>
      <w:r>
        <w:rPr>
          <w:rStyle w:val="Gl"/>
          <w:rFonts w:ascii="Arial" w:hAnsi="Arial" w:cs="Arial"/>
          <w:color w:val="333333"/>
          <w:sz w:val="18"/>
          <w:szCs w:val="18"/>
          <w:bdr w:val="none" w:sz="0" w:space="0" w:color="auto" w:frame="1"/>
        </w:rPr>
        <w:t>Mistisizm</w:t>
      </w:r>
      <w:r>
        <w:rPr>
          <w:rFonts w:ascii="Arial" w:hAnsi="Arial" w:cs="Arial"/>
          <w:color w:val="333333"/>
          <w:sz w:val="18"/>
          <w:szCs w:val="18"/>
        </w:rPr>
        <w:t>in bu kelimelerin köklerinden gelebileceğine inanılıyor. Başka bir görüşe göre de yine Yunanca’ da göz ve dudak kapamak anlamına gelen “</w:t>
      </w:r>
      <w:proofErr w:type="spellStart"/>
      <w:r>
        <w:rPr>
          <w:rStyle w:val="Gl"/>
          <w:rFonts w:ascii="Arial" w:hAnsi="Arial" w:cs="Arial"/>
          <w:color w:val="333333"/>
          <w:sz w:val="18"/>
          <w:szCs w:val="18"/>
          <w:bdr w:val="none" w:sz="0" w:space="0" w:color="auto" w:frame="1"/>
        </w:rPr>
        <w:t>muein</w:t>
      </w:r>
      <w:proofErr w:type="spellEnd"/>
      <w:r>
        <w:rPr>
          <w:rFonts w:ascii="Arial" w:hAnsi="Arial" w:cs="Arial"/>
          <w:color w:val="333333"/>
          <w:sz w:val="18"/>
          <w:szCs w:val="18"/>
        </w:rPr>
        <w:t>” den geldiğine inanılıyor. Günümüzde ise mistisizm sözcüğünü birkaç değişik anlamda kullanıldığı söyleniyor.</w:t>
      </w:r>
    </w:p>
    <w:p w:rsidR="00003A41" w:rsidRDefault="00003A41" w:rsidP="00003A41">
      <w:pPr>
        <w:pStyle w:val="NormalWeb"/>
        <w:shd w:val="clear" w:color="auto" w:fill="FFFFFF"/>
        <w:spacing w:before="0" w:beforeAutospacing="0" w:after="0" w:afterAutospacing="0"/>
        <w:rPr>
          <w:rFonts w:ascii="Arial" w:hAnsi="Arial" w:cs="Arial"/>
          <w:color w:val="333333"/>
          <w:sz w:val="18"/>
          <w:szCs w:val="18"/>
        </w:rPr>
      </w:pPr>
      <w:r>
        <w:rPr>
          <w:rStyle w:val="Gl"/>
          <w:rFonts w:ascii="Arial" w:hAnsi="Arial" w:cs="Arial"/>
          <w:color w:val="333333"/>
          <w:sz w:val="18"/>
          <w:szCs w:val="18"/>
          <w:bdr w:val="none" w:sz="0" w:space="0" w:color="auto" w:frame="1"/>
        </w:rPr>
        <w:t>Manevi gerçek, Tanrıya ile doğrudan deneyim, sezgi veya içe bakış yoluyla özdeşleşme, yeni bir idrak düzeyine varma gibi.</w:t>
      </w:r>
      <w:r>
        <w:rPr>
          <w:rFonts w:ascii="Arial" w:hAnsi="Arial" w:cs="Arial"/>
          <w:color w:val="333333"/>
          <w:sz w:val="18"/>
          <w:szCs w:val="18"/>
        </w:rPr>
        <w:t> Bu tanımlamalar bana ait değil ; </w:t>
      </w:r>
      <w:proofErr w:type="spellStart"/>
      <w:r>
        <w:rPr>
          <w:rFonts w:ascii="Arial" w:hAnsi="Arial" w:cs="Arial"/>
          <w:color w:val="333333"/>
          <w:sz w:val="18"/>
          <w:szCs w:val="18"/>
        </w:rPr>
        <w:fldChar w:fldCharType="begin"/>
      </w:r>
      <w:r>
        <w:rPr>
          <w:rFonts w:ascii="Arial" w:hAnsi="Arial" w:cs="Arial"/>
          <w:color w:val="333333"/>
          <w:sz w:val="18"/>
          <w:szCs w:val="18"/>
        </w:rPr>
        <w:instrText xml:space="preserve"> HYPERLINK "https://tr.wikipedia.org/wiki/Mistisizm" \t "_blank" </w:instrText>
      </w:r>
      <w:r>
        <w:rPr>
          <w:rFonts w:ascii="Arial" w:hAnsi="Arial" w:cs="Arial"/>
          <w:color w:val="333333"/>
          <w:sz w:val="18"/>
          <w:szCs w:val="18"/>
        </w:rPr>
        <w:fldChar w:fldCharType="separate"/>
      </w:r>
      <w:r>
        <w:rPr>
          <w:rStyle w:val="Kpr"/>
          <w:rFonts w:ascii="Arial" w:hAnsi="Arial" w:cs="Arial"/>
          <w:color w:val="CC0000"/>
          <w:sz w:val="18"/>
          <w:szCs w:val="18"/>
          <w:bdr w:val="none" w:sz="0" w:space="0" w:color="auto" w:frame="1"/>
        </w:rPr>
        <w:t>vikipedia</w:t>
      </w:r>
      <w:r>
        <w:rPr>
          <w:rFonts w:ascii="Arial" w:hAnsi="Arial" w:cs="Arial"/>
          <w:color w:val="333333"/>
          <w:sz w:val="18"/>
          <w:szCs w:val="18"/>
        </w:rPr>
        <w:fldChar w:fldCharType="end"/>
      </w:r>
      <w:r>
        <w:rPr>
          <w:rFonts w:ascii="Arial" w:hAnsi="Arial" w:cs="Arial"/>
          <w:color w:val="333333"/>
          <w:sz w:val="18"/>
          <w:szCs w:val="18"/>
        </w:rPr>
        <w:t>’nın</w:t>
      </w:r>
      <w:proofErr w:type="spellEnd"/>
      <w:r>
        <w:rPr>
          <w:rFonts w:ascii="Arial" w:hAnsi="Arial" w:cs="Arial"/>
          <w:color w:val="333333"/>
          <w:sz w:val="18"/>
          <w:szCs w:val="18"/>
        </w:rPr>
        <w:t>.</w:t>
      </w:r>
    </w:p>
    <w:p w:rsidR="00003A41" w:rsidRDefault="00003A41" w:rsidP="00003A41">
      <w:pPr>
        <w:pStyle w:val="NormalWeb"/>
        <w:shd w:val="clear" w:color="auto" w:fill="FFFFFF"/>
        <w:spacing w:before="0" w:beforeAutospacing="0" w:after="0" w:afterAutospacing="0"/>
        <w:rPr>
          <w:rFonts w:ascii="Arial" w:hAnsi="Arial" w:cs="Arial"/>
          <w:color w:val="333333"/>
          <w:sz w:val="18"/>
          <w:szCs w:val="18"/>
        </w:rPr>
      </w:pPr>
      <w:r>
        <w:rPr>
          <w:rStyle w:val="Vurgu"/>
          <w:rFonts w:ascii="Arial" w:hAnsi="Arial" w:cs="Arial"/>
          <w:b/>
          <w:bCs/>
          <w:i w:val="0"/>
          <w:iCs w:val="0"/>
          <w:color w:val="FFFFFF"/>
          <w:sz w:val="18"/>
          <w:szCs w:val="18"/>
          <w:bdr w:val="none" w:sz="0" w:space="0" w:color="auto" w:frame="1"/>
          <w:shd w:val="clear" w:color="auto" w:fill="6699FF"/>
        </w:rPr>
        <w:t xml:space="preserve">               Mistik </w:t>
      </w:r>
      <w:r>
        <w:rPr>
          <w:rFonts w:ascii="Arial" w:hAnsi="Arial" w:cs="Arial"/>
          <w:color w:val="333333"/>
          <w:sz w:val="18"/>
          <w:szCs w:val="18"/>
        </w:rPr>
        <w:t xml:space="preserve">Mistisizm akımına katılan kişiye denir. Bizler genelde, bir şey </w:t>
      </w:r>
      <w:proofErr w:type="gramStart"/>
      <w:r>
        <w:rPr>
          <w:rFonts w:ascii="Arial" w:hAnsi="Arial" w:cs="Arial"/>
          <w:color w:val="333333"/>
          <w:sz w:val="18"/>
          <w:szCs w:val="18"/>
        </w:rPr>
        <w:t>doğa üstü</w:t>
      </w:r>
      <w:proofErr w:type="gramEnd"/>
      <w:r>
        <w:rPr>
          <w:rFonts w:ascii="Arial" w:hAnsi="Arial" w:cs="Arial"/>
          <w:color w:val="333333"/>
          <w:sz w:val="18"/>
          <w:szCs w:val="18"/>
        </w:rPr>
        <w:t xml:space="preserve"> veya ilahi gelinde bunu tarif etmek için </w:t>
      </w:r>
      <w:r>
        <w:rPr>
          <w:rStyle w:val="Gl"/>
          <w:rFonts w:ascii="Arial" w:hAnsi="Arial" w:cs="Arial"/>
          <w:color w:val="333333"/>
          <w:sz w:val="18"/>
          <w:szCs w:val="18"/>
          <w:bdr w:val="none" w:sz="0" w:space="0" w:color="auto" w:frame="1"/>
        </w:rPr>
        <w:t>mistik</w:t>
      </w:r>
      <w:r>
        <w:rPr>
          <w:rFonts w:ascii="Arial" w:hAnsi="Arial" w:cs="Arial"/>
          <w:color w:val="333333"/>
          <w:sz w:val="18"/>
          <w:szCs w:val="18"/>
        </w:rPr>
        <w:t> kelimesini kullanıyoruz. TDK da böyle yapıyor, bunu bir sıfat olarak kullanıyor. Aynen benim başlıkta kullandığım gibi. Bu sıfatın anlamını da gizemci olarak açıklıyor.</w:t>
      </w:r>
    </w:p>
    <w:p w:rsidR="00003A41" w:rsidRDefault="00003A41" w:rsidP="00003A41">
      <w:pPr>
        <w:pStyle w:val="NormalWeb"/>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Bu yazımda sizi, mistik güçleri olan insanların diyarına götürmek istiyorum. Yolculuğumuz </w:t>
      </w:r>
      <w:r>
        <w:rPr>
          <w:rStyle w:val="Gl"/>
          <w:rFonts w:ascii="Arial" w:hAnsi="Arial" w:cs="Arial"/>
          <w:color w:val="333333"/>
          <w:sz w:val="18"/>
          <w:szCs w:val="18"/>
          <w:bdr w:val="none" w:sz="0" w:space="0" w:color="auto" w:frame="1"/>
        </w:rPr>
        <w:t>Afrika</w:t>
      </w:r>
      <w:r>
        <w:rPr>
          <w:rFonts w:ascii="Arial" w:hAnsi="Arial" w:cs="Arial"/>
          <w:color w:val="333333"/>
          <w:sz w:val="18"/>
          <w:szCs w:val="18"/>
        </w:rPr>
        <w:t>’ya olacak. </w:t>
      </w:r>
      <w:r>
        <w:rPr>
          <w:rStyle w:val="Gl"/>
          <w:rFonts w:ascii="Arial" w:hAnsi="Arial" w:cs="Arial"/>
          <w:color w:val="333333"/>
          <w:sz w:val="18"/>
          <w:szCs w:val="18"/>
          <w:bdr w:val="none" w:sz="0" w:space="0" w:color="auto" w:frame="1"/>
        </w:rPr>
        <w:t>Mali</w:t>
      </w:r>
      <w:r>
        <w:rPr>
          <w:rFonts w:ascii="Arial" w:hAnsi="Arial" w:cs="Arial"/>
          <w:color w:val="333333"/>
          <w:sz w:val="18"/>
          <w:szCs w:val="18"/>
        </w:rPr>
        <w:t>’ye gideceğiz. Mali’de, </w:t>
      </w:r>
      <w:r>
        <w:rPr>
          <w:rStyle w:val="Gl"/>
          <w:rFonts w:ascii="Arial" w:hAnsi="Arial" w:cs="Arial"/>
          <w:color w:val="333333"/>
          <w:sz w:val="18"/>
          <w:szCs w:val="18"/>
          <w:bdr w:val="none" w:sz="0" w:space="0" w:color="auto" w:frame="1"/>
        </w:rPr>
        <w:t>Bani Nehrinin</w:t>
      </w:r>
      <w:r>
        <w:rPr>
          <w:rFonts w:ascii="Arial" w:hAnsi="Arial" w:cs="Arial"/>
          <w:color w:val="333333"/>
          <w:sz w:val="18"/>
          <w:szCs w:val="18"/>
        </w:rPr>
        <w:t> kıyısında bir yere, </w:t>
      </w:r>
      <w:proofErr w:type="spellStart"/>
      <w:r>
        <w:rPr>
          <w:rStyle w:val="Gl"/>
          <w:rFonts w:ascii="Arial" w:hAnsi="Arial" w:cs="Arial"/>
          <w:color w:val="333333"/>
          <w:sz w:val="18"/>
          <w:szCs w:val="18"/>
          <w:bdr w:val="none" w:sz="0" w:space="0" w:color="auto" w:frame="1"/>
        </w:rPr>
        <w:t>Djenne’</w:t>
      </w:r>
      <w:r>
        <w:rPr>
          <w:rFonts w:ascii="Arial" w:hAnsi="Arial" w:cs="Arial"/>
          <w:color w:val="333333"/>
          <w:sz w:val="18"/>
          <w:szCs w:val="18"/>
        </w:rPr>
        <w:t>ye</w:t>
      </w:r>
      <w:proofErr w:type="spellEnd"/>
      <w:r>
        <w:rPr>
          <w:rFonts w:ascii="Arial" w:hAnsi="Arial" w:cs="Arial"/>
          <w:color w:val="333333"/>
          <w:sz w:val="18"/>
          <w:szCs w:val="18"/>
        </w:rPr>
        <w:t xml:space="preserve"> gidiyoruz.</w:t>
      </w:r>
    </w:p>
    <w:p w:rsidR="00003A41" w:rsidRDefault="00003A41" w:rsidP="00003A41">
      <w:pPr>
        <w:shd w:val="clear" w:color="auto" w:fill="FFFFFF"/>
        <w:spacing w:after="0" w:line="240" w:lineRule="auto"/>
        <w:outlineLvl w:val="0"/>
        <w:rPr>
          <w:rFonts w:ascii="Arial" w:hAnsi="Arial" w:cs="Arial"/>
          <w:color w:val="333333"/>
          <w:sz w:val="18"/>
          <w:szCs w:val="18"/>
          <w:shd w:val="clear" w:color="auto" w:fill="FFFFFF"/>
        </w:rPr>
      </w:pPr>
      <w:r>
        <w:rPr>
          <w:rFonts w:ascii="Arial" w:eastAsia="Times New Roman" w:hAnsi="Arial" w:cs="Arial"/>
          <w:color w:val="333333"/>
          <w:kern w:val="36"/>
          <w:sz w:val="28"/>
          <w:szCs w:val="35"/>
        </w:rPr>
        <w:t xml:space="preserve"> </w:t>
      </w:r>
      <w:proofErr w:type="spellStart"/>
      <w:r>
        <w:rPr>
          <w:rStyle w:val="Gl"/>
          <w:rFonts w:ascii="Arial" w:hAnsi="Arial" w:cs="Arial"/>
          <w:color w:val="333333"/>
          <w:sz w:val="18"/>
          <w:szCs w:val="18"/>
          <w:bdr w:val="none" w:sz="0" w:space="0" w:color="auto" w:frame="1"/>
          <w:shd w:val="clear" w:color="auto" w:fill="FFFFFF"/>
        </w:rPr>
        <w:t>Djenne</w:t>
      </w:r>
      <w:proofErr w:type="spellEnd"/>
      <w:r>
        <w:rPr>
          <w:rFonts w:ascii="Arial" w:hAnsi="Arial" w:cs="Arial"/>
          <w:color w:val="333333"/>
          <w:sz w:val="18"/>
          <w:szCs w:val="18"/>
          <w:shd w:val="clear" w:color="auto" w:fill="FFFFFF"/>
        </w:rPr>
        <w:t> tamamen topraktan yapılmış bir şehir. </w:t>
      </w:r>
      <w:r>
        <w:rPr>
          <w:rStyle w:val="Vurgu"/>
          <w:rFonts w:ascii="Arial" w:hAnsi="Arial" w:cs="Arial"/>
          <w:b/>
          <w:bCs/>
          <w:i w:val="0"/>
          <w:iCs w:val="0"/>
          <w:color w:val="FFFFFF"/>
          <w:sz w:val="18"/>
          <w:szCs w:val="18"/>
          <w:bdr w:val="none" w:sz="0" w:space="0" w:color="auto" w:frame="1"/>
          <w:shd w:val="clear" w:color="auto" w:fill="6699FF"/>
        </w:rPr>
        <w:t>Topraktan yapılmıştır derken bütün evler kerpiçten yapılmış bunu demek istiyorum.</w:t>
      </w:r>
      <w:r>
        <w:rPr>
          <w:rFonts w:ascii="Arial" w:hAnsi="Arial" w:cs="Arial"/>
          <w:color w:val="333333"/>
          <w:sz w:val="18"/>
          <w:szCs w:val="18"/>
          <w:shd w:val="clear" w:color="auto" w:fill="FFFFFF"/>
        </w:rPr>
        <w:t xml:space="preserve"> Bu yüzden görebildiğiniz her yer sarı ve sarının tonundadır bu şehirde. Hayatları boyunca topraktan evler yapmışlar. Bunun için çamur ustaları var. Bildiğiniz çamuru, değişik topraklarla ve teknikerle mayalıyorlar. Öyle hemen toprağı ıslatarak oluşan bir çamurdan yapılmıyor bu evler. </w:t>
      </w:r>
      <w:proofErr w:type="gramStart"/>
      <w:r>
        <w:rPr>
          <w:rFonts w:ascii="Arial" w:hAnsi="Arial" w:cs="Arial"/>
          <w:color w:val="333333"/>
          <w:sz w:val="18"/>
          <w:szCs w:val="18"/>
          <w:shd w:val="clear" w:color="auto" w:fill="FFFFFF"/>
        </w:rPr>
        <w:t>Peki</w:t>
      </w:r>
      <w:proofErr w:type="gramEnd"/>
      <w:r>
        <w:rPr>
          <w:rFonts w:ascii="Arial" w:hAnsi="Arial" w:cs="Arial"/>
          <w:color w:val="333333"/>
          <w:sz w:val="18"/>
          <w:szCs w:val="18"/>
          <w:shd w:val="clear" w:color="auto" w:fill="FFFFFF"/>
        </w:rPr>
        <w:t xml:space="preserve"> bu işin ham maddesi olan toprak nerden geliyordur. Öncelikle şunu </w:t>
      </w:r>
      <w:proofErr w:type="spellStart"/>
      <w:r>
        <w:rPr>
          <w:rFonts w:ascii="Arial" w:hAnsi="Arial" w:cs="Arial"/>
          <w:color w:val="333333"/>
          <w:sz w:val="18"/>
          <w:szCs w:val="18"/>
          <w:shd w:val="clear" w:color="auto" w:fill="FFFFFF"/>
        </w:rPr>
        <w:t>söyleyim</w:t>
      </w:r>
      <w:proofErr w:type="spellEnd"/>
      <w:r>
        <w:rPr>
          <w:rFonts w:ascii="Arial" w:hAnsi="Arial" w:cs="Arial"/>
          <w:color w:val="333333"/>
          <w:sz w:val="18"/>
          <w:szCs w:val="18"/>
          <w:shd w:val="clear" w:color="auto" w:fill="FFFFFF"/>
        </w:rPr>
        <w:t xml:space="preserve"> öyle devası kum ocakları falan yok. Onlar için biraz zahmetli oluyor bu toprağa ulaşmak. Toprağı </w:t>
      </w:r>
      <w:r>
        <w:rPr>
          <w:rStyle w:val="Gl"/>
          <w:rFonts w:ascii="Arial" w:hAnsi="Arial" w:cs="Arial"/>
          <w:color w:val="333333"/>
          <w:sz w:val="18"/>
          <w:szCs w:val="18"/>
          <w:bdr w:val="none" w:sz="0" w:space="0" w:color="auto" w:frame="1"/>
          <w:shd w:val="clear" w:color="auto" w:fill="FFFFFF"/>
        </w:rPr>
        <w:t>Bani nehri</w:t>
      </w:r>
      <w:r>
        <w:rPr>
          <w:rFonts w:ascii="Arial" w:hAnsi="Arial" w:cs="Arial"/>
          <w:color w:val="333333"/>
          <w:sz w:val="18"/>
          <w:szCs w:val="18"/>
          <w:shd w:val="clear" w:color="auto" w:fill="FFFFFF"/>
        </w:rPr>
        <w:t xml:space="preserve">nin kalbinden söküp getiriyorlar. </w:t>
      </w:r>
      <w:proofErr w:type="gramStart"/>
      <w:r>
        <w:rPr>
          <w:rFonts w:ascii="Arial" w:hAnsi="Arial" w:cs="Arial"/>
          <w:color w:val="333333"/>
          <w:sz w:val="18"/>
          <w:szCs w:val="18"/>
          <w:shd w:val="clear" w:color="auto" w:fill="FFFFFF"/>
        </w:rPr>
        <w:t>Evet</w:t>
      </w:r>
      <w:proofErr w:type="gramEnd"/>
      <w:r>
        <w:rPr>
          <w:rFonts w:ascii="Arial" w:hAnsi="Arial" w:cs="Arial"/>
          <w:color w:val="333333"/>
          <w:sz w:val="18"/>
          <w:szCs w:val="18"/>
          <w:shd w:val="clear" w:color="auto" w:fill="FFFFFF"/>
        </w:rPr>
        <w:t xml:space="preserve"> yanlış duymadınız nehrin kalbiden yani nehrin dibinden çıkarıyorlar. Ama sakın yanlış anlamayın öyle suyun üzerinde yüzen büyük iş </w:t>
      </w:r>
      <w:proofErr w:type="spellStart"/>
      <w:r>
        <w:rPr>
          <w:rFonts w:ascii="Arial" w:hAnsi="Arial" w:cs="Arial"/>
          <w:color w:val="333333"/>
          <w:sz w:val="18"/>
          <w:szCs w:val="18"/>
          <w:shd w:val="clear" w:color="auto" w:fill="FFFFFF"/>
        </w:rPr>
        <w:t>makinaları</w:t>
      </w:r>
      <w:proofErr w:type="spellEnd"/>
      <w:r>
        <w:rPr>
          <w:rFonts w:ascii="Arial" w:hAnsi="Arial" w:cs="Arial"/>
          <w:color w:val="333333"/>
          <w:sz w:val="18"/>
          <w:szCs w:val="18"/>
          <w:shd w:val="clear" w:color="auto" w:fill="FFFFFF"/>
        </w:rPr>
        <w:t xml:space="preserve"> falanda yok. Ortalama büyüklükteki tekneyle nehre açılıyorlar. Yalnızca iki kişi biniyorlar. Gereksiz hiçbir şeyi yanlarına alınmıyor. Çünkü teknenin içindeki her </w:t>
      </w:r>
      <w:proofErr w:type="spellStart"/>
      <w:r>
        <w:rPr>
          <w:rFonts w:ascii="Arial" w:hAnsi="Arial" w:cs="Arial"/>
          <w:color w:val="333333"/>
          <w:sz w:val="18"/>
          <w:szCs w:val="18"/>
          <w:shd w:val="clear" w:color="auto" w:fill="FFFFFF"/>
        </w:rPr>
        <w:t>santimetere</w:t>
      </w:r>
      <w:proofErr w:type="spellEnd"/>
      <w:r>
        <w:rPr>
          <w:rFonts w:ascii="Arial" w:hAnsi="Arial" w:cs="Arial"/>
          <w:color w:val="333333"/>
          <w:sz w:val="18"/>
          <w:szCs w:val="18"/>
          <w:shd w:val="clear" w:color="auto" w:fill="FFFFFF"/>
        </w:rPr>
        <w:t xml:space="preserve"> kare alan onları için değerli. Ne kadar çok alan o kadar fazla toprak demek. Nehirde istedikleri yerine ulaştıklarında, ip bağladıkları bir kayayı suya atıyorlar. Bu kaya, dalgıç olarak görevli olan kişini dibe varmasına yarımcı olacak bir şey. Teknedeki dalgıç eline bir kova alıp suya atlıyor. Dipteki kayanın ipine tutunarak Bani nehrinin kalbine iniyor. Elindeki kovayı dipteki kumla doldurup suyun üstüne çıkıyor.</w:t>
      </w:r>
    </w:p>
    <w:p w:rsidR="00003A41" w:rsidRDefault="00003A41" w:rsidP="00003A41">
      <w:pPr>
        <w:shd w:val="clear" w:color="auto" w:fill="FFFFFF"/>
        <w:spacing w:after="0" w:line="240" w:lineRule="auto"/>
        <w:outlineLvl w:val="0"/>
        <w:rPr>
          <w:rFonts w:ascii="Arial" w:hAnsi="Arial" w:cs="Arial"/>
          <w:color w:val="333333"/>
          <w:sz w:val="18"/>
          <w:szCs w:val="18"/>
          <w:shd w:val="clear" w:color="auto" w:fill="FFFFFF"/>
        </w:rPr>
      </w:pPr>
      <w:proofErr w:type="gramStart"/>
      <w:r>
        <w:rPr>
          <w:rFonts w:ascii="Arial" w:hAnsi="Arial" w:cs="Arial"/>
          <w:color w:val="333333"/>
          <w:sz w:val="18"/>
          <w:szCs w:val="18"/>
          <w:shd w:val="clear" w:color="auto" w:fill="FFFFFF"/>
        </w:rPr>
        <w:t xml:space="preserve">Bani Nehrinde akıntı çok fazla. </w:t>
      </w:r>
      <w:proofErr w:type="gramEnd"/>
      <w:r>
        <w:rPr>
          <w:rFonts w:ascii="Arial" w:hAnsi="Arial" w:cs="Arial"/>
          <w:color w:val="333333"/>
          <w:sz w:val="18"/>
          <w:szCs w:val="18"/>
          <w:shd w:val="clear" w:color="auto" w:fill="FFFFFF"/>
        </w:rPr>
        <w:t xml:space="preserve">Bu nedenle suyun altında görüş mesafesi hiç yok. Ayrıca suyun üzerine çıktığınızda akıntı sizi tekneden çok uzağa sürüklemiş oluyor. </w:t>
      </w:r>
      <w:proofErr w:type="gramStart"/>
      <w:r>
        <w:rPr>
          <w:rFonts w:ascii="Arial" w:hAnsi="Arial" w:cs="Arial"/>
          <w:color w:val="333333"/>
          <w:sz w:val="18"/>
          <w:szCs w:val="18"/>
          <w:shd w:val="clear" w:color="auto" w:fill="FFFFFF"/>
        </w:rPr>
        <w:t xml:space="preserve">Dalgıç elindeki kum dolu bir kovayla tekneye yüzmek zorunda. </w:t>
      </w:r>
      <w:proofErr w:type="gramEnd"/>
      <w:r>
        <w:rPr>
          <w:rFonts w:ascii="Arial" w:hAnsi="Arial" w:cs="Arial"/>
          <w:color w:val="333333"/>
          <w:sz w:val="18"/>
          <w:szCs w:val="18"/>
          <w:shd w:val="clear" w:color="auto" w:fill="FFFFFF"/>
        </w:rPr>
        <w:t xml:space="preserve">Teknedeki kişi kovanın boşaltılmasına yardımcı oluyor ve sonra tekrar dalgıca veriyor. Dalgıç aynı </w:t>
      </w:r>
      <w:proofErr w:type="gramStart"/>
      <w:r>
        <w:rPr>
          <w:rFonts w:ascii="Arial" w:hAnsi="Arial" w:cs="Arial"/>
          <w:color w:val="333333"/>
          <w:sz w:val="18"/>
          <w:szCs w:val="18"/>
          <w:shd w:val="clear" w:color="auto" w:fill="FFFFFF"/>
        </w:rPr>
        <w:t>ritüeli</w:t>
      </w:r>
      <w:proofErr w:type="gramEnd"/>
      <w:r>
        <w:rPr>
          <w:rFonts w:ascii="Arial" w:hAnsi="Arial" w:cs="Arial"/>
          <w:color w:val="333333"/>
          <w:sz w:val="18"/>
          <w:szCs w:val="18"/>
          <w:shd w:val="clear" w:color="auto" w:fill="FFFFFF"/>
        </w:rPr>
        <w:t xml:space="preserve"> tekrarlıyor, bu böyle tam 7 saat sürüyor. Tekne kumla dolunca iş bitiyor ve geri dönüş yolculuğu başlıyor. İşte bu kerpiçten yapılan evlerin toprağı böyle kıymetli bir şekilde elde ediliyor.</w:t>
      </w:r>
    </w:p>
    <w:p w:rsidR="00003A41" w:rsidRDefault="00003A41" w:rsidP="00003A41">
      <w:pPr>
        <w:pStyle w:val="Balk2"/>
        <w:pBdr>
          <w:bottom w:val="single" w:sz="4" w:space="4" w:color="E5E7E8"/>
        </w:pBdr>
        <w:shd w:val="clear" w:color="auto" w:fill="FFFFFF"/>
        <w:spacing w:before="0"/>
        <w:rPr>
          <w:rFonts w:ascii="Helvetica" w:hAnsi="Helvetica" w:cs="Helvetica"/>
          <w:color w:val="444444"/>
          <w:sz w:val="28"/>
          <w:szCs w:val="28"/>
        </w:rPr>
      </w:pPr>
      <w:r>
        <w:rPr>
          <w:rFonts w:ascii="Helvetica" w:hAnsi="Helvetica" w:cs="Helvetica"/>
          <w:color w:val="444444"/>
          <w:sz w:val="28"/>
          <w:szCs w:val="28"/>
        </w:rPr>
        <w:t>Dünyanın en büyük kerpiç camisi</w:t>
      </w:r>
    </w:p>
    <w:p w:rsidR="00003A41" w:rsidRDefault="00003A41" w:rsidP="00003A41">
      <w:pPr>
        <w:pStyle w:val="NormalWeb"/>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 xml:space="preserve">Burada yaşayan insanlar bu kuma başka bir anlam daha yüklemişler. </w:t>
      </w:r>
      <w:proofErr w:type="gramStart"/>
      <w:r>
        <w:rPr>
          <w:rFonts w:ascii="Arial" w:hAnsi="Arial" w:cs="Arial"/>
          <w:color w:val="333333"/>
          <w:sz w:val="18"/>
          <w:szCs w:val="18"/>
        </w:rPr>
        <w:t xml:space="preserve">Burada yaşayan halk Müslüman. </w:t>
      </w:r>
      <w:proofErr w:type="gramEnd"/>
      <w:r>
        <w:rPr>
          <w:rFonts w:ascii="Arial" w:hAnsi="Arial" w:cs="Arial"/>
          <w:color w:val="333333"/>
          <w:sz w:val="18"/>
          <w:szCs w:val="18"/>
        </w:rPr>
        <w:t xml:space="preserve">1280 yılında bir cami yapmak istiyorlar. </w:t>
      </w:r>
      <w:proofErr w:type="spellStart"/>
      <w:r>
        <w:rPr>
          <w:rFonts w:ascii="Arial" w:hAnsi="Arial" w:cs="Arial"/>
          <w:color w:val="333333"/>
          <w:sz w:val="18"/>
          <w:szCs w:val="18"/>
        </w:rPr>
        <w:t>Tabiki</w:t>
      </w:r>
      <w:proofErr w:type="spellEnd"/>
      <w:r>
        <w:rPr>
          <w:rFonts w:ascii="Arial" w:hAnsi="Arial" w:cs="Arial"/>
          <w:color w:val="333333"/>
          <w:sz w:val="18"/>
          <w:szCs w:val="18"/>
        </w:rPr>
        <w:t xml:space="preserve"> bu cami bildikleri en iyi yolla yani kerpiçten yapıyorlar. Ortaya </w:t>
      </w:r>
      <w:proofErr w:type="spellStart"/>
      <w:r>
        <w:rPr>
          <w:rStyle w:val="Gl"/>
          <w:rFonts w:ascii="Arial" w:hAnsi="Arial" w:cs="Arial"/>
          <w:color w:val="333333"/>
          <w:sz w:val="18"/>
          <w:szCs w:val="18"/>
          <w:bdr w:val="none" w:sz="0" w:space="0" w:color="auto" w:frame="1"/>
        </w:rPr>
        <w:t>Djenne</w:t>
      </w:r>
      <w:proofErr w:type="spellEnd"/>
      <w:r>
        <w:rPr>
          <w:rStyle w:val="Gl"/>
          <w:rFonts w:ascii="Arial" w:hAnsi="Arial" w:cs="Arial"/>
          <w:color w:val="333333"/>
          <w:sz w:val="18"/>
          <w:szCs w:val="18"/>
          <w:bdr w:val="none" w:sz="0" w:space="0" w:color="auto" w:frame="1"/>
        </w:rPr>
        <w:t xml:space="preserve"> Camii</w:t>
      </w:r>
      <w:r>
        <w:rPr>
          <w:rFonts w:ascii="Arial" w:hAnsi="Arial" w:cs="Arial"/>
          <w:color w:val="333333"/>
          <w:sz w:val="18"/>
          <w:szCs w:val="18"/>
        </w:rPr>
        <w:t> çıkıyor. Cami bugünkü halini 1907 yılında almış. </w:t>
      </w:r>
      <w:proofErr w:type="spellStart"/>
      <w:r>
        <w:rPr>
          <w:rStyle w:val="Gl"/>
          <w:rFonts w:ascii="Arial" w:hAnsi="Arial" w:cs="Arial"/>
          <w:color w:val="333333"/>
          <w:sz w:val="18"/>
          <w:szCs w:val="18"/>
          <w:bdr w:val="none" w:sz="0" w:space="0" w:color="auto" w:frame="1"/>
        </w:rPr>
        <w:t>Djenne</w:t>
      </w:r>
      <w:proofErr w:type="spellEnd"/>
      <w:r>
        <w:rPr>
          <w:rStyle w:val="Gl"/>
          <w:rFonts w:ascii="Arial" w:hAnsi="Arial" w:cs="Arial"/>
          <w:color w:val="333333"/>
          <w:sz w:val="18"/>
          <w:szCs w:val="18"/>
          <w:bdr w:val="none" w:sz="0" w:space="0" w:color="auto" w:frame="1"/>
        </w:rPr>
        <w:t xml:space="preserve"> Camii, dünyanın en büyük kerpiçten yapılmış camisidir</w:t>
      </w:r>
      <w:r>
        <w:rPr>
          <w:rFonts w:ascii="Arial" w:hAnsi="Arial" w:cs="Arial"/>
          <w:color w:val="333333"/>
          <w:sz w:val="18"/>
          <w:szCs w:val="18"/>
        </w:rPr>
        <w:t>. </w:t>
      </w:r>
      <w:proofErr w:type="spellStart"/>
      <w:r>
        <w:rPr>
          <w:rStyle w:val="Gl"/>
          <w:rFonts w:ascii="Arial" w:hAnsi="Arial" w:cs="Arial"/>
          <w:color w:val="333333"/>
          <w:sz w:val="18"/>
          <w:szCs w:val="18"/>
          <w:bdr w:val="none" w:sz="0" w:space="0" w:color="auto" w:frame="1"/>
        </w:rPr>
        <w:t>Unesco</w:t>
      </w:r>
      <w:proofErr w:type="spellEnd"/>
      <w:r>
        <w:rPr>
          <w:rFonts w:ascii="Arial" w:hAnsi="Arial" w:cs="Arial"/>
          <w:color w:val="333333"/>
          <w:sz w:val="18"/>
          <w:szCs w:val="18"/>
        </w:rPr>
        <w:t> tarafından bir </w:t>
      </w:r>
      <w:r>
        <w:rPr>
          <w:rStyle w:val="Gl"/>
          <w:rFonts w:ascii="Arial" w:hAnsi="Arial" w:cs="Arial"/>
          <w:color w:val="333333"/>
          <w:sz w:val="18"/>
          <w:szCs w:val="18"/>
          <w:bdr w:val="none" w:sz="0" w:space="0" w:color="auto" w:frame="1"/>
        </w:rPr>
        <w:t>kültür mirası</w:t>
      </w:r>
      <w:r>
        <w:rPr>
          <w:rFonts w:ascii="Arial" w:hAnsi="Arial" w:cs="Arial"/>
          <w:color w:val="333333"/>
          <w:sz w:val="18"/>
          <w:szCs w:val="18"/>
        </w:rPr>
        <w:t> olarak kabul ediliyor.</w:t>
      </w:r>
    </w:p>
    <w:p w:rsidR="00003A41" w:rsidRDefault="00003A41" w:rsidP="00003A41">
      <w:pPr>
        <w:pStyle w:val="NormalWeb"/>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 xml:space="preserve">Ne kadar kıymetli bir şeye sahip olduklarını biliyorlar. </w:t>
      </w:r>
      <w:proofErr w:type="gramStart"/>
      <w:r>
        <w:rPr>
          <w:rFonts w:ascii="Arial" w:hAnsi="Arial" w:cs="Arial"/>
          <w:color w:val="333333"/>
          <w:sz w:val="18"/>
          <w:szCs w:val="18"/>
        </w:rPr>
        <w:t xml:space="preserve">Bu nedenle sahip olduklarını korumak hepsinin görevi. </w:t>
      </w:r>
      <w:proofErr w:type="gramEnd"/>
      <w:r>
        <w:rPr>
          <w:rFonts w:ascii="Arial" w:hAnsi="Arial" w:cs="Arial"/>
          <w:color w:val="333333"/>
          <w:sz w:val="18"/>
          <w:szCs w:val="18"/>
        </w:rPr>
        <w:t>Her yıl ki kum fırtınalarına camiyi hazırlamaları gerekiyor. Bunun için caminin dışını çamurla sıvamaları gerekiyor. Bu hazırlığı bir iş olarak değil, bir bayram olarak görüyorlar. Bu bayramda herkes caminin dışını kapayacakları çamurun hazırlanamasın yardımcı oluyor. Sahip oldukları şeyi süslemek gibi bir şey bu onlar için. Hazırlanan çamurla insanlar duvarlar tırmanıp, ellerini kullanarak, yaptıkları çamuru camiinin duvarına sıvıyorlar. Herkesin yüzünde mutluluk ve çamur var. İşte </w:t>
      </w:r>
      <w:r>
        <w:rPr>
          <w:rStyle w:val="Gl"/>
          <w:rFonts w:ascii="Arial" w:hAnsi="Arial" w:cs="Arial"/>
          <w:color w:val="333333"/>
          <w:sz w:val="18"/>
          <w:szCs w:val="18"/>
          <w:bdr w:val="none" w:sz="0" w:space="0" w:color="auto" w:frame="1"/>
        </w:rPr>
        <w:t>dünyanın en büyük camisi</w:t>
      </w:r>
      <w:r>
        <w:rPr>
          <w:rFonts w:ascii="Arial" w:hAnsi="Arial" w:cs="Arial"/>
          <w:color w:val="333333"/>
          <w:sz w:val="18"/>
          <w:szCs w:val="18"/>
        </w:rPr>
        <w:t> böyle tutkuyla yaşanan bir bayramla korunuyor.</w:t>
      </w:r>
    </w:p>
    <w:p w:rsidR="00003A41" w:rsidRDefault="00003A41" w:rsidP="00003A41">
      <w:pPr>
        <w:shd w:val="clear" w:color="auto" w:fill="FFFFFF"/>
        <w:spacing w:after="0" w:line="240" w:lineRule="auto"/>
        <w:outlineLvl w:val="0"/>
        <w:rPr>
          <w:rFonts w:ascii="Arial" w:eastAsia="Times New Roman" w:hAnsi="Arial" w:cs="Arial"/>
          <w:color w:val="333333"/>
          <w:kern w:val="36"/>
          <w:sz w:val="28"/>
          <w:szCs w:val="35"/>
        </w:rPr>
      </w:pPr>
    </w:p>
    <w:p w:rsidR="00003A41" w:rsidRPr="00003A41" w:rsidRDefault="00003A41" w:rsidP="00003A41">
      <w:pPr>
        <w:shd w:val="clear" w:color="auto" w:fill="FFFFFF"/>
        <w:spacing w:after="0" w:line="240" w:lineRule="auto"/>
        <w:outlineLvl w:val="0"/>
        <w:rPr>
          <w:rFonts w:ascii="Arial" w:eastAsia="Times New Roman" w:hAnsi="Arial" w:cs="Arial"/>
          <w:color w:val="333333"/>
          <w:kern w:val="36"/>
          <w:sz w:val="18"/>
          <w:szCs w:val="35"/>
        </w:rPr>
      </w:pPr>
      <w:r w:rsidRPr="00003A41">
        <w:rPr>
          <w:rFonts w:ascii="Arial" w:eastAsia="Times New Roman" w:hAnsi="Arial" w:cs="Arial"/>
          <w:color w:val="333333"/>
          <w:kern w:val="36"/>
          <w:sz w:val="18"/>
          <w:szCs w:val="35"/>
        </w:rPr>
        <w:t>Kaynak:</w:t>
      </w:r>
      <w:proofErr w:type="spellStart"/>
      <w:r w:rsidRPr="00003A41">
        <w:rPr>
          <w:rFonts w:ascii="Arial" w:eastAsia="Times New Roman" w:hAnsi="Arial" w:cs="Arial"/>
          <w:color w:val="333333"/>
          <w:kern w:val="36"/>
          <w:sz w:val="18"/>
          <w:szCs w:val="35"/>
        </w:rPr>
        <w:t>kendinigelistir</w:t>
      </w:r>
      <w:proofErr w:type="spellEnd"/>
      <w:r w:rsidRPr="00003A41">
        <w:rPr>
          <w:rFonts w:ascii="Arial" w:eastAsia="Times New Roman" w:hAnsi="Arial" w:cs="Arial"/>
          <w:color w:val="333333"/>
          <w:kern w:val="36"/>
          <w:sz w:val="18"/>
          <w:szCs w:val="35"/>
        </w:rPr>
        <w:t>.com</w:t>
      </w:r>
    </w:p>
    <w:p w:rsidR="00724004" w:rsidRDefault="00724004"/>
    <w:sectPr w:rsidR="007240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003A41"/>
    <w:rsid w:val="00003A41"/>
    <w:rsid w:val="007240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003A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next w:val="Normal"/>
    <w:link w:val="Balk2Char"/>
    <w:uiPriority w:val="9"/>
    <w:semiHidden/>
    <w:unhideWhenUsed/>
    <w:qFormat/>
    <w:rsid w:val="00003A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3A4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03A4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003A41"/>
    <w:rPr>
      <w:b/>
      <w:bCs/>
    </w:rPr>
  </w:style>
  <w:style w:type="character" w:styleId="Kpr">
    <w:name w:val="Hyperlink"/>
    <w:basedOn w:val="VarsaylanParagrafYazTipi"/>
    <w:uiPriority w:val="99"/>
    <w:semiHidden/>
    <w:unhideWhenUsed/>
    <w:rsid w:val="00003A41"/>
    <w:rPr>
      <w:color w:val="0000FF"/>
      <w:u w:val="single"/>
    </w:rPr>
  </w:style>
  <w:style w:type="character" w:styleId="Vurgu">
    <w:name w:val="Emphasis"/>
    <w:basedOn w:val="VarsaylanParagrafYazTipi"/>
    <w:uiPriority w:val="20"/>
    <w:qFormat/>
    <w:rsid w:val="00003A41"/>
    <w:rPr>
      <w:i/>
      <w:iCs/>
    </w:rPr>
  </w:style>
  <w:style w:type="character" w:customStyle="1" w:styleId="Balk2Char">
    <w:name w:val="Başlık 2 Char"/>
    <w:basedOn w:val="VarsaylanParagrafYazTipi"/>
    <w:link w:val="Balk2"/>
    <w:uiPriority w:val="9"/>
    <w:semiHidden/>
    <w:rsid w:val="00003A4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29906429">
      <w:bodyDiv w:val="1"/>
      <w:marLeft w:val="0"/>
      <w:marRight w:val="0"/>
      <w:marTop w:val="0"/>
      <w:marBottom w:val="0"/>
      <w:divBdr>
        <w:top w:val="none" w:sz="0" w:space="0" w:color="auto"/>
        <w:left w:val="none" w:sz="0" w:space="0" w:color="auto"/>
        <w:bottom w:val="none" w:sz="0" w:space="0" w:color="auto"/>
        <w:right w:val="none" w:sz="0" w:space="0" w:color="auto"/>
      </w:divBdr>
    </w:div>
    <w:div w:id="330914855">
      <w:bodyDiv w:val="1"/>
      <w:marLeft w:val="0"/>
      <w:marRight w:val="0"/>
      <w:marTop w:val="0"/>
      <w:marBottom w:val="0"/>
      <w:divBdr>
        <w:top w:val="none" w:sz="0" w:space="0" w:color="auto"/>
        <w:left w:val="none" w:sz="0" w:space="0" w:color="auto"/>
        <w:bottom w:val="none" w:sz="0" w:space="0" w:color="auto"/>
        <w:right w:val="none" w:sz="0" w:space="0" w:color="auto"/>
      </w:divBdr>
    </w:div>
    <w:div w:id="1356035074">
      <w:bodyDiv w:val="1"/>
      <w:marLeft w:val="0"/>
      <w:marRight w:val="0"/>
      <w:marTop w:val="0"/>
      <w:marBottom w:val="0"/>
      <w:divBdr>
        <w:top w:val="none" w:sz="0" w:space="0" w:color="auto"/>
        <w:left w:val="none" w:sz="0" w:space="0" w:color="auto"/>
        <w:bottom w:val="none" w:sz="0" w:space="0" w:color="auto"/>
        <w:right w:val="none" w:sz="0" w:space="0" w:color="auto"/>
      </w:divBdr>
    </w:div>
    <w:div w:id="152393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2020-12-17T08:12:00Z</dcterms:created>
  <dcterms:modified xsi:type="dcterms:W3CDTF">2020-12-17T08:15:00Z</dcterms:modified>
</cp:coreProperties>
</file>